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EFB" w:rsidRDefault="00BF655B" w:rsidP="00BF655B">
      <w:pPr>
        <w:jc w:val="center"/>
        <w:rPr>
          <w:rFonts w:ascii="Times New Roman" w:hAnsi="Times New Roman" w:cs="Times New Roman"/>
          <w:sz w:val="32"/>
        </w:rPr>
      </w:pPr>
      <w:r w:rsidRPr="00213323">
        <w:rPr>
          <w:rFonts w:ascii="Times New Roman" w:hAnsi="Times New Roman" w:cs="Times New Roman"/>
          <w:sz w:val="32"/>
        </w:rPr>
        <w:t>Литосфера</w:t>
      </w:r>
    </w:p>
    <w:p w:rsidR="00213323" w:rsidRPr="00213323" w:rsidRDefault="00213323" w:rsidP="00BF655B">
      <w:pPr>
        <w:jc w:val="center"/>
        <w:rPr>
          <w:rFonts w:ascii="Times New Roman" w:hAnsi="Times New Roman" w:cs="Times New Roman"/>
          <w:sz w:val="28"/>
        </w:rPr>
      </w:pPr>
      <w:r w:rsidRPr="00213323">
        <w:rPr>
          <w:rFonts w:ascii="Times New Roman" w:hAnsi="Times New Roman" w:cs="Times New Roman"/>
          <w:sz w:val="28"/>
        </w:rPr>
        <w:t>1 вариант</w:t>
      </w:r>
    </w:p>
    <w:p w:rsidR="00BF655B" w:rsidRP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F655B" w:rsidRPr="00CE526C">
        <w:rPr>
          <w:rFonts w:ascii="Times New Roman" w:hAnsi="Times New Roman" w:cs="Times New Roman"/>
          <w:sz w:val="28"/>
          <w:szCs w:val="28"/>
        </w:rPr>
        <w:t>Твердая каменная оболочка Земли называется:</w:t>
      </w:r>
    </w:p>
    <w:p w:rsidR="00BF655B" w:rsidRP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</w:t>
      </w:r>
      <w:r w:rsidR="00BF655B" w:rsidRPr="00CE526C">
        <w:rPr>
          <w:rFonts w:ascii="Times New Roman" w:hAnsi="Times New Roman" w:cs="Times New Roman"/>
          <w:sz w:val="28"/>
          <w:szCs w:val="28"/>
        </w:rPr>
        <w:t>Атмосфера          2) литосфера              3) гидросфера              4) биосфера</w:t>
      </w:r>
    </w:p>
    <w:p w:rsidR="00BF655B" w:rsidRPr="00CE526C" w:rsidRDefault="00BF655B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 2.Мантия по отношению к поверхности Земли расположена:</w:t>
      </w:r>
    </w:p>
    <w:p w:rsidR="00BF655B" w:rsidRDefault="00BF655B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 1) ближе, чем земная кора и ядро </w:t>
      </w:r>
      <w:r w:rsidR="00CE526C" w:rsidRPr="00CE526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E526C">
        <w:rPr>
          <w:rFonts w:ascii="Times New Roman" w:hAnsi="Times New Roman" w:cs="Times New Roman"/>
          <w:sz w:val="28"/>
          <w:szCs w:val="28"/>
        </w:rPr>
        <w:t>2)ближе земной коры, но дальше ядра</w:t>
      </w:r>
      <w:r w:rsidR="00CE526C" w:rsidRPr="00CE526C">
        <w:rPr>
          <w:rFonts w:ascii="Times New Roman" w:hAnsi="Times New Roman" w:cs="Times New Roman"/>
          <w:sz w:val="28"/>
          <w:szCs w:val="28"/>
        </w:rPr>
        <w:t xml:space="preserve"> </w:t>
      </w:r>
      <w:r w:rsidRPr="00CE526C">
        <w:rPr>
          <w:rFonts w:ascii="Times New Roman" w:hAnsi="Times New Roman" w:cs="Times New Roman"/>
          <w:sz w:val="28"/>
          <w:szCs w:val="28"/>
        </w:rPr>
        <w:t xml:space="preserve"> </w:t>
      </w:r>
      <w:r w:rsidR="00CE526C">
        <w:rPr>
          <w:rFonts w:ascii="Times New Roman" w:hAnsi="Times New Roman" w:cs="Times New Roman"/>
          <w:sz w:val="28"/>
          <w:szCs w:val="28"/>
        </w:rPr>
        <w:t xml:space="preserve">  </w:t>
      </w:r>
      <w:r w:rsidRPr="00CE526C">
        <w:rPr>
          <w:rFonts w:ascii="Times New Roman" w:hAnsi="Times New Roman" w:cs="Times New Roman"/>
          <w:sz w:val="28"/>
          <w:szCs w:val="28"/>
        </w:rPr>
        <w:t>3) дальше земной</w:t>
      </w:r>
      <w:r w:rsidR="00CE526C" w:rsidRPr="00CE526C">
        <w:rPr>
          <w:rFonts w:ascii="Times New Roman" w:hAnsi="Times New Roman" w:cs="Times New Roman"/>
          <w:sz w:val="28"/>
          <w:szCs w:val="28"/>
        </w:rPr>
        <w:t xml:space="preserve"> коры, но ближе ядра      </w:t>
      </w:r>
      <w:r w:rsidRPr="00CE526C">
        <w:rPr>
          <w:rFonts w:ascii="Times New Roman" w:hAnsi="Times New Roman" w:cs="Times New Roman"/>
          <w:sz w:val="28"/>
          <w:szCs w:val="28"/>
        </w:rPr>
        <w:t xml:space="preserve"> 4) дальше земной коры и ядра</w:t>
      </w:r>
    </w:p>
    <w:p w:rsidR="00213323" w:rsidRPr="00CE526C" w:rsidRDefault="00213323" w:rsidP="00CE52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55B" w:rsidRPr="00CE526C" w:rsidRDefault="00BF655B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3. При движении от глубин Земли к ее поверхности температура и давление вещества:</w:t>
      </w:r>
    </w:p>
    <w:p w:rsidR="00BF655B" w:rsidRPr="00CE526C" w:rsidRDefault="00BF655B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          1) повышаются           2) не изменяются              3) понижаются</w:t>
      </w:r>
    </w:p>
    <w:p w:rsidR="00BF655B" w:rsidRPr="00CE526C" w:rsidRDefault="00BF655B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4. При застывании магмы на некоторой глубине образуется горная порода:</w:t>
      </w:r>
    </w:p>
    <w:p w:rsidR="00BF655B" w:rsidRPr="00CE526C" w:rsidRDefault="00BF655B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       </w:t>
      </w:r>
      <w:r w:rsidR="00CE526C" w:rsidRPr="00CE526C">
        <w:rPr>
          <w:rFonts w:ascii="Times New Roman" w:hAnsi="Times New Roman" w:cs="Times New Roman"/>
          <w:sz w:val="28"/>
          <w:szCs w:val="28"/>
        </w:rPr>
        <w:t xml:space="preserve">  1) базальт             </w:t>
      </w:r>
      <w:r w:rsidRPr="00CE526C">
        <w:rPr>
          <w:rFonts w:ascii="Times New Roman" w:hAnsi="Times New Roman" w:cs="Times New Roman"/>
          <w:sz w:val="28"/>
          <w:szCs w:val="28"/>
        </w:rPr>
        <w:t xml:space="preserve">2) гранит   </w:t>
      </w:r>
      <w:r w:rsidR="00CE526C" w:rsidRPr="00CE526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E526C">
        <w:rPr>
          <w:rFonts w:ascii="Times New Roman" w:hAnsi="Times New Roman" w:cs="Times New Roman"/>
          <w:sz w:val="28"/>
          <w:szCs w:val="28"/>
        </w:rPr>
        <w:t>3) известняк                  4) уголь</w:t>
      </w:r>
    </w:p>
    <w:p w:rsidR="00BF655B" w:rsidRPr="00CE526C" w:rsidRDefault="00BF655B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5. Установите соответствие:</w:t>
      </w:r>
    </w:p>
    <w:p w:rsidR="00BF655B" w:rsidRPr="00CE526C" w:rsidRDefault="00BF655B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     Виды горных пород:                                                          Примеры:</w:t>
      </w:r>
    </w:p>
    <w:p w:rsidR="00BF655B" w:rsidRP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  <w:r w:rsidR="00BF655B" w:rsidRPr="00CE526C">
        <w:rPr>
          <w:rFonts w:ascii="Times New Roman" w:hAnsi="Times New Roman" w:cs="Times New Roman"/>
          <w:sz w:val="28"/>
          <w:szCs w:val="28"/>
        </w:rPr>
        <w:t xml:space="preserve">Магматические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F655B" w:rsidRPr="00CE526C">
        <w:rPr>
          <w:rFonts w:ascii="Times New Roman" w:hAnsi="Times New Roman" w:cs="Times New Roman"/>
          <w:sz w:val="28"/>
          <w:szCs w:val="28"/>
        </w:rPr>
        <w:t xml:space="preserve"> а. галька, гравий</w:t>
      </w:r>
    </w:p>
    <w:p w:rsidR="00BF655B" w:rsidRP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="00BF655B" w:rsidRPr="00CE526C">
        <w:rPr>
          <w:rFonts w:ascii="Times New Roman" w:hAnsi="Times New Roman" w:cs="Times New Roman"/>
          <w:sz w:val="28"/>
          <w:szCs w:val="28"/>
        </w:rPr>
        <w:t xml:space="preserve">Осадочные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F655B" w:rsidRPr="00CE526C">
        <w:rPr>
          <w:rFonts w:ascii="Times New Roman" w:hAnsi="Times New Roman" w:cs="Times New Roman"/>
          <w:sz w:val="28"/>
          <w:szCs w:val="28"/>
        </w:rPr>
        <w:t>б. гранит, гнейс</w:t>
      </w:r>
    </w:p>
    <w:p w:rsidR="00BF655B" w:rsidRP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BF655B" w:rsidRPr="00CE526C">
        <w:rPr>
          <w:rFonts w:ascii="Times New Roman" w:hAnsi="Times New Roman" w:cs="Times New Roman"/>
          <w:sz w:val="28"/>
          <w:szCs w:val="28"/>
        </w:rPr>
        <w:t>Метаморфические                                                 в. песчаник, мрамор</w:t>
      </w:r>
    </w:p>
    <w:p w:rsidR="00BF655B" w:rsidRPr="00CE526C" w:rsidRDefault="00BF655B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6. Песок и глина относятся к осадочным горным породам:</w:t>
      </w:r>
    </w:p>
    <w:p w:rsidR="00BF655B" w:rsidRPr="00CE526C" w:rsidRDefault="00BF655B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     1) обломо</w:t>
      </w:r>
      <w:r w:rsidR="00CE526C" w:rsidRPr="00CE526C">
        <w:rPr>
          <w:rFonts w:ascii="Times New Roman" w:hAnsi="Times New Roman" w:cs="Times New Roman"/>
          <w:sz w:val="28"/>
          <w:szCs w:val="28"/>
        </w:rPr>
        <w:t xml:space="preserve">чным                </w:t>
      </w:r>
      <w:r w:rsidRPr="00CE526C">
        <w:rPr>
          <w:rFonts w:ascii="Times New Roman" w:hAnsi="Times New Roman" w:cs="Times New Roman"/>
          <w:sz w:val="28"/>
          <w:szCs w:val="28"/>
        </w:rPr>
        <w:t>2) химическим                           3) органическим</w:t>
      </w:r>
    </w:p>
    <w:p w:rsidR="00BF655B" w:rsidRPr="00CE526C" w:rsidRDefault="00BF655B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7. Дополните:</w:t>
      </w:r>
    </w:p>
    <w:p w:rsidR="00BF655B" w:rsidRDefault="00BF655B" w:rsidP="00CE526C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E526C">
        <w:rPr>
          <w:rFonts w:ascii="Times New Roman" w:hAnsi="Times New Roman" w:cs="Times New Roman"/>
          <w:i/>
          <w:sz w:val="28"/>
          <w:szCs w:val="28"/>
        </w:rPr>
        <w:t xml:space="preserve"> Явление, </w:t>
      </w:r>
      <w:r w:rsidR="00A2747E" w:rsidRPr="00CE526C">
        <w:rPr>
          <w:rFonts w:ascii="Times New Roman" w:hAnsi="Times New Roman" w:cs="Times New Roman"/>
          <w:i/>
          <w:sz w:val="28"/>
          <w:szCs w:val="28"/>
        </w:rPr>
        <w:t>вызванное внедрением магмы в земную кору и излиянием ее на ее поверхность называется …</w:t>
      </w:r>
    </w:p>
    <w:p w:rsidR="00213323" w:rsidRPr="00CE526C" w:rsidRDefault="00213323" w:rsidP="00CE526C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A2747E" w:rsidRPr="00CE526C" w:rsidRDefault="00A2747E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8. Медленное поднятие Скандинавского полуострова является примером движений земной коры:</w:t>
      </w:r>
    </w:p>
    <w:p w:rsidR="00A2747E" w:rsidRPr="00CE526C" w:rsidRDefault="00A2747E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         1) вертикальных                                             2) горизонтальных</w:t>
      </w:r>
    </w:p>
    <w:p w:rsidR="00A2747E" w:rsidRPr="00CE526C" w:rsidRDefault="00A2747E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9. Землетрясения чаще всего случаются :</w:t>
      </w:r>
    </w:p>
    <w:p w:rsidR="00A2747E" w:rsidRPr="00CE526C" w:rsidRDefault="00A2747E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          1) на равнинах                                                2) в горах</w:t>
      </w:r>
    </w:p>
    <w:p w:rsidR="00A2747E" w:rsidRPr="00CE526C" w:rsidRDefault="00A2747E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10. На острове расположен вулкан:</w:t>
      </w:r>
    </w:p>
    <w:p w:rsidR="00A2747E" w:rsidRPr="00CE526C" w:rsidRDefault="00A2747E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       1</w:t>
      </w:r>
      <w:r w:rsidR="00CE526C" w:rsidRPr="00CE526C">
        <w:rPr>
          <w:rFonts w:ascii="Times New Roman" w:hAnsi="Times New Roman" w:cs="Times New Roman"/>
          <w:sz w:val="28"/>
          <w:szCs w:val="28"/>
        </w:rPr>
        <w:t xml:space="preserve">) Гекла                      </w:t>
      </w:r>
      <w:r w:rsidRPr="00CE526C">
        <w:rPr>
          <w:rFonts w:ascii="Times New Roman" w:hAnsi="Times New Roman" w:cs="Times New Roman"/>
          <w:sz w:val="28"/>
          <w:szCs w:val="28"/>
        </w:rPr>
        <w:t xml:space="preserve">2) Ключевская Сопка     </w:t>
      </w:r>
      <w:r w:rsidR="00CE526C" w:rsidRPr="00CE526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E526C">
        <w:rPr>
          <w:rFonts w:ascii="Times New Roman" w:hAnsi="Times New Roman" w:cs="Times New Roman"/>
          <w:sz w:val="28"/>
          <w:szCs w:val="28"/>
        </w:rPr>
        <w:t xml:space="preserve">     3) Везувий</w:t>
      </w:r>
    </w:p>
    <w:p w:rsidR="00A2747E" w:rsidRPr="00CE526C" w:rsidRDefault="00A2747E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11. </w:t>
      </w:r>
      <w:r w:rsidR="00CE526C" w:rsidRPr="00CE526C">
        <w:rPr>
          <w:rFonts w:ascii="Times New Roman" w:hAnsi="Times New Roman" w:cs="Times New Roman"/>
          <w:sz w:val="28"/>
          <w:szCs w:val="28"/>
        </w:rPr>
        <w:t>Наиболее частые и разрушительные землетрясения происходят на берегу:</w:t>
      </w:r>
    </w:p>
    <w:p w:rsid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1) Тихого океана        2) Атлантического океана          3) Индийского океана</w:t>
      </w:r>
    </w:p>
    <w:p w:rsidR="00213323" w:rsidRPr="00CE526C" w:rsidRDefault="00213323" w:rsidP="00CE52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E526C" w:rsidRP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12. К районам распространения гейзеров относится полуостров:</w:t>
      </w:r>
    </w:p>
    <w:p w:rsidR="00CE526C" w:rsidRP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     1) Исландия                           2) Индо</w:t>
      </w:r>
      <w:r w:rsidR="00213323">
        <w:rPr>
          <w:rFonts w:ascii="Times New Roman" w:hAnsi="Times New Roman" w:cs="Times New Roman"/>
          <w:sz w:val="28"/>
          <w:szCs w:val="28"/>
        </w:rPr>
        <w:t>стан                        3) К</w:t>
      </w:r>
      <w:r w:rsidRPr="00CE526C">
        <w:rPr>
          <w:rFonts w:ascii="Times New Roman" w:hAnsi="Times New Roman" w:cs="Times New Roman"/>
          <w:sz w:val="28"/>
          <w:szCs w:val="28"/>
        </w:rPr>
        <w:t>амчатка</w:t>
      </w:r>
    </w:p>
    <w:p w:rsidR="00CE526C" w:rsidRP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13. Дополните:</w:t>
      </w:r>
    </w:p>
    <w:p w:rsidR="00CE526C" w:rsidRDefault="00CE526C" w:rsidP="00CE526C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E526C">
        <w:rPr>
          <w:rFonts w:ascii="Times New Roman" w:hAnsi="Times New Roman" w:cs="Times New Roman"/>
          <w:i/>
          <w:sz w:val="28"/>
          <w:szCs w:val="28"/>
        </w:rPr>
        <w:t xml:space="preserve">     Равнины, имеющие абсолютные высоты от 200 до 500 м , называются</w:t>
      </w:r>
      <w:r w:rsidR="00213323">
        <w:rPr>
          <w:rFonts w:ascii="Times New Roman" w:hAnsi="Times New Roman" w:cs="Times New Roman"/>
          <w:i/>
          <w:sz w:val="28"/>
          <w:szCs w:val="28"/>
        </w:rPr>
        <w:t>…</w:t>
      </w:r>
    </w:p>
    <w:p w:rsidR="00213323" w:rsidRPr="00CE526C" w:rsidRDefault="00213323" w:rsidP="00CE526C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CE526C" w:rsidRP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14.Используя карты атласа, распределите горные системы по мере уменьшения их высоты:</w:t>
      </w:r>
    </w:p>
    <w:p w:rsidR="00CE526C" w:rsidRP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 xml:space="preserve">     1) Скандинавские горы            2) Гималаи         3) Кордильеры</w:t>
      </w:r>
    </w:p>
    <w:p w:rsidR="00CE526C" w:rsidRDefault="00CE526C" w:rsidP="00CE52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13323" w:rsidRDefault="00213323" w:rsidP="00213323">
      <w:pPr>
        <w:jc w:val="center"/>
        <w:rPr>
          <w:rFonts w:ascii="Times New Roman" w:hAnsi="Times New Roman" w:cs="Times New Roman"/>
          <w:sz w:val="32"/>
        </w:rPr>
      </w:pPr>
      <w:r w:rsidRPr="00213323">
        <w:rPr>
          <w:rFonts w:ascii="Times New Roman" w:hAnsi="Times New Roman" w:cs="Times New Roman"/>
          <w:sz w:val="32"/>
        </w:rPr>
        <w:lastRenderedPageBreak/>
        <w:t>Литосфера</w:t>
      </w:r>
    </w:p>
    <w:p w:rsidR="00213323" w:rsidRPr="00213323" w:rsidRDefault="00213323" w:rsidP="00213323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sz w:val="28"/>
        </w:rPr>
      </w:pPr>
      <w:r w:rsidRPr="00213323">
        <w:rPr>
          <w:rFonts w:ascii="Times New Roman" w:hAnsi="Times New Roman" w:cs="Times New Roman"/>
          <w:sz w:val="28"/>
        </w:rPr>
        <w:t>вариант</w:t>
      </w:r>
    </w:p>
    <w:p w:rsidR="00213323" w:rsidRDefault="00213323" w:rsidP="0021332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1.Литосфера включает в себя:</w:t>
      </w:r>
    </w:p>
    <w:p w:rsidR="00213323" w:rsidRDefault="00213323" w:rsidP="00213323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земную кору       2) земную кору и верхнюю часть мантии</w:t>
      </w:r>
    </w:p>
    <w:p w:rsidR="00213323" w:rsidRDefault="00213323" w:rsidP="0021332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земную кору, верхнюю часть мантии и ядро</w:t>
      </w:r>
    </w:p>
    <w:p w:rsidR="00213323" w:rsidRDefault="00213323" w:rsidP="0021332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Земная кора по отношению к поверхности Земли расположена:</w:t>
      </w:r>
    </w:p>
    <w:p w:rsidR="00213323" w:rsidRDefault="00213323" w:rsidP="0021332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1) ближе, чем мантия и ядро       2) ближе, чем ядро, но дальше чем мантия</w:t>
      </w:r>
    </w:p>
    <w:p w:rsidR="00213323" w:rsidRDefault="00213323" w:rsidP="0021332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дальше, чем ядро, ближе, чем мантия       4) дальше, чем ядро и мантия</w:t>
      </w:r>
    </w:p>
    <w:p w:rsidR="00213323" w:rsidRDefault="00213323" w:rsidP="0021332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движении от поверхности вглубь Земли температура и давление вещества:</w:t>
      </w:r>
    </w:p>
    <w:p w:rsidR="00213323" w:rsidRDefault="00213323" w:rsidP="0021332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увеличивается      2) не изменяется      3) уменьшается</w:t>
      </w:r>
    </w:p>
    <w:p w:rsidR="00213323" w:rsidRDefault="00213323" w:rsidP="0021332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E315E">
        <w:rPr>
          <w:rFonts w:ascii="Times New Roman" w:hAnsi="Times New Roman" w:cs="Times New Roman"/>
          <w:sz w:val="28"/>
          <w:szCs w:val="28"/>
        </w:rPr>
        <w:t>При излиянии магмы на поверхность образуется:</w:t>
      </w:r>
    </w:p>
    <w:p w:rsidR="009E315E" w:rsidRDefault="009E315E" w:rsidP="0021332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известняк           2) гранит    3) базальт          4) гнейс</w:t>
      </w:r>
    </w:p>
    <w:p w:rsidR="000A0B33" w:rsidRDefault="000A0B33" w:rsidP="002133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E315E" w:rsidRDefault="009E315E" w:rsidP="0021332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Установите соответствие:</w:t>
      </w:r>
    </w:p>
    <w:p w:rsidR="009E315E" w:rsidRPr="00CE526C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26C">
        <w:rPr>
          <w:rFonts w:ascii="Times New Roman" w:hAnsi="Times New Roman" w:cs="Times New Roman"/>
          <w:sz w:val="28"/>
          <w:szCs w:val="28"/>
        </w:rPr>
        <w:t>Виды горных пород:                                                          Примеры:</w:t>
      </w:r>
    </w:p>
    <w:p w:rsidR="009E315E" w:rsidRPr="00CE526C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  <w:r w:rsidRPr="00CE526C">
        <w:rPr>
          <w:rFonts w:ascii="Times New Roman" w:hAnsi="Times New Roman" w:cs="Times New Roman"/>
          <w:sz w:val="28"/>
          <w:szCs w:val="28"/>
        </w:rPr>
        <w:t xml:space="preserve">Магматические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E526C">
        <w:rPr>
          <w:rFonts w:ascii="Times New Roman" w:hAnsi="Times New Roman" w:cs="Times New Roman"/>
          <w:sz w:val="28"/>
          <w:szCs w:val="28"/>
        </w:rPr>
        <w:t xml:space="preserve"> а. </w:t>
      </w:r>
      <w:r>
        <w:rPr>
          <w:rFonts w:ascii="Times New Roman" w:hAnsi="Times New Roman" w:cs="Times New Roman"/>
          <w:sz w:val="28"/>
          <w:szCs w:val="28"/>
        </w:rPr>
        <w:t>базальт, гнейс</w:t>
      </w:r>
    </w:p>
    <w:p w:rsidR="009E315E" w:rsidRPr="00CE526C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Pr="00CE526C">
        <w:rPr>
          <w:rFonts w:ascii="Times New Roman" w:hAnsi="Times New Roman" w:cs="Times New Roman"/>
          <w:sz w:val="28"/>
          <w:szCs w:val="28"/>
        </w:rPr>
        <w:t xml:space="preserve">Осадочные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E526C">
        <w:rPr>
          <w:rFonts w:ascii="Times New Roman" w:hAnsi="Times New Roman" w:cs="Times New Roman"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известняк, торф</w:t>
      </w:r>
    </w:p>
    <w:p w:rsidR="009E315E" w:rsidRPr="00CE526C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Pr="00CE526C">
        <w:rPr>
          <w:rFonts w:ascii="Times New Roman" w:hAnsi="Times New Roman" w:cs="Times New Roman"/>
          <w:sz w:val="28"/>
          <w:szCs w:val="28"/>
        </w:rPr>
        <w:t xml:space="preserve">Метаморфические                                                 в. </w:t>
      </w:r>
      <w:r>
        <w:rPr>
          <w:rFonts w:ascii="Times New Roman" w:hAnsi="Times New Roman" w:cs="Times New Roman"/>
          <w:sz w:val="28"/>
          <w:szCs w:val="28"/>
        </w:rPr>
        <w:t>гипс</w:t>
      </w:r>
      <w:r w:rsidRPr="00CE526C">
        <w:rPr>
          <w:rFonts w:ascii="Times New Roman" w:hAnsi="Times New Roman" w:cs="Times New Roman"/>
          <w:sz w:val="28"/>
          <w:szCs w:val="28"/>
        </w:rPr>
        <w:t>, мрамор</w:t>
      </w:r>
    </w:p>
    <w:p w:rsidR="00213323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 осадочным органическим горным породам относятся:</w:t>
      </w:r>
    </w:p>
    <w:p w:rsid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песок и глина             2) известняк, мел     3) каменная и поваренная соль</w:t>
      </w:r>
    </w:p>
    <w:p w:rsid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Дополните:</w:t>
      </w:r>
    </w:p>
    <w:p w:rsidR="009E315E" w:rsidRDefault="009E315E" w:rsidP="009E315E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9E315E">
        <w:rPr>
          <w:rFonts w:ascii="Times New Roman" w:hAnsi="Times New Roman" w:cs="Times New Roman"/>
          <w:i/>
          <w:sz w:val="28"/>
          <w:szCs w:val="28"/>
        </w:rPr>
        <w:t xml:space="preserve"> Толчки и колебания земной поверхности, вызванные разрывами и смещениями в литосфере, называются …</w:t>
      </w:r>
    </w:p>
    <w:p w:rsidR="000A0B33" w:rsidRPr="009E315E" w:rsidRDefault="000A0B33" w:rsidP="009E315E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Земной коре свойственны движения:</w:t>
      </w:r>
    </w:p>
    <w:p w:rsid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1) вертикальные     2) горизонтальные      3) вертикальные и горизонтальные</w:t>
      </w:r>
    </w:p>
    <w:p w:rsid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Большинство районов распространения землетрясений находится:</w:t>
      </w:r>
    </w:p>
    <w:p w:rsid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1) на границе суши и океана        2) в глубине материков</w:t>
      </w:r>
    </w:p>
    <w:p w:rsidR="000A0B33" w:rsidRDefault="000A0B33" w:rsidP="009E31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На материке расположен вулкан:</w:t>
      </w:r>
    </w:p>
    <w:p w:rsid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Гекла                        2) Этна                           3) Везувий</w:t>
      </w:r>
    </w:p>
    <w:p w:rsid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Наибольшее число действующих вулканов расположено на побережье … океана:</w:t>
      </w:r>
    </w:p>
    <w:p w:rsid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Тихого                   2) Индийского                         3) Атлантического</w:t>
      </w:r>
    </w:p>
    <w:p w:rsid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0A0B33">
        <w:rPr>
          <w:rFonts w:ascii="Times New Roman" w:hAnsi="Times New Roman" w:cs="Times New Roman"/>
          <w:sz w:val="28"/>
          <w:szCs w:val="28"/>
        </w:rPr>
        <w:t>К районам распространения гейзеров относится остров:</w:t>
      </w:r>
    </w:p>
    <w:p w:rsidR="000A0B33" w:rsidRDefault="000A0B33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Камчатка                       2) Исландия              3) Мадагаскар</w:t>
      </w:r>
    </w:p>
    <w:p w:rsidR="000A0B33" w:rsidRDefault="000A0B33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Дополните:</w:t>
      </w:r>
    </w:p>
    <w:p w:rsidR="000A0B33" w:rsidRDefault="000A0B33" w:rsidP="009E315E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0A0B33">
        <w:rPr>
          <w:rFonts w:ascii="Times New Roman" w:hAnsi="Times New Roman" w:cs="Times New Roman"/>
          <w:i/>
          <w:sz w:val="28"/>
          <w:szCs w:val="28"/>
        </w:rPr>
        <w:t xml:space="preserve">Равнины, имеющие абсолютные высоты не более 200 м называются </w:t>
      </w:r>
      <w:r>
        <w:rPr>
          <w:rFonts w:ascii="Times New Roman" w:hAnsi="Times New Roman" w:cs="Times New Roman"/>
          <w:i/>
          <w:sz w:val="28"/>
          <w:szCs w:val="28"/>
        </w:rPr>
        <w:t>...</w:t>
      </w:r>
    </w:p>
    <w:p w:rsidR="000A0B33" w:rsidRDefault="000A0B33" w:rsidP="009E315E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0A0B33" w:rsidRDefault="000A0B33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Распределите равнины по мере увеличения их высоты над уровнем моря:</w:t>
      </w:r>
    </w:p>
    <w:p w:rsidR="000A0B33" w:rsidRDefault="000A0B33" w:rsidP="009E3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1) плоскогорья           2) низменности        3) возвышенности</w:t>
      </w:r>
    </w:p>
    <w:p w:rsidR="009E315E" w:rsidRPr="009E315E" w:rsidRDefault="009E315E" w:rsidP="009E315E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9E315E" w:rsidRPr="009E315E" w:rsidSect="00282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039FB"/>
    <w:multiLevelType w:val="hybridMultilevel"/>
    <w:tmpl w:val="BF4C7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93BB1"/>
    <w:multiLevelType w:val="hybridMultilevel"/>
    <w:tmpl w:val="7674E25C"/>
    <w:lvl w:ilvl="0" w:tplc="8BF22590">
      <w:start w:val="3"/>
      <w:numFmt w:val="decimal"/>
      <w:lvlText w:val="%1)"/>
      <w:lvlJc w:val="left"/>
      <w:pPr>
        <w:ind w:left="2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2">
    <w:nsid w:val="210B68C3"/>
    <w:multiLevelType w:val="hybridMultilevel"/>
    <w:tmpl w:val="AA228B36"/>
    <w:lvl w:ilvl="0" w:tplc="BD2CBBF2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">
    <w:nsid w:val="3B22417C"/>
    <w:multiLevelType w:val="hybridMultilevel"/>
    <w:tmpl w:val="D46607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B236E3F"/>
    <w:multiLevelType w:val="hybridMultilevel"/>
    <w:tmpl w:val="85BE317C"/>
    <w:lvl w:ilvl="0" w:tplc="52B65F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F0B4A"/>
    <w:multiLevelType w:val="hybridMultilevel"/>
    <w:tmpl w:val="2ED64D3A"/>
    <w:lvl w:ilvl="0" w:tplc="75DAA786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>
    <w:nsid w:val="63DB0A08"/>
    <w:multiLevelType w:val="hybridMultilevel"/>
    <w:tmpl w:val="72B85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40472"/>
    <w:multiLevelType w:val="hybridMultilevel"/>
    <w:tmpl w:val="4CBC3A6A"/>
    <w:lvl w:ilvl="0" w:tplc="512C8F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BF655B"/>
    <w:rsid w:val="000A0B33"/>
    <w:rsid w:val="00213323"/>
    <w:rsid w:val="00282EFB"/>
    <w:rsid w:val="009E315E"/>
    <w:rsid w:val="00A2747E"/>
    <w:rsid w:val="00BF655B"/>
    <w:rsid w:val="00CE526C"/>
    <w:rsid w:val="00DE6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55B"/>
    <w:pPr>
      <w:ind w:left="720"/>
      <w:contextualSpacing/>
    </w:pPr>
  </w:style>
  <w:style w:type="paragraph" w:styleId="a4">
    <w:name w:val="No Spacing"/>
    <w:uiPriority w:val="1"/>
    <w:qFormat/>
    <w:rsid w:val="00CE52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Admin</cp:lastModifiedBy>
  <cp:revision>3</cp:revision>
  <cp:lastPrinted>2009-12-20T17:12:00Z</cp:lastPrinted>
  <dcterms:created xsi:type="dcterms:W3CDTF">2009-12-20T16:00:00Z</dcterms:created>
  <dcterms:modified xsi:type="dcterms:W3CDTF">2019-01-12T06:53:00Z</dcterms:modified>
</cp:coreProperties>
</file>